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6" w:rsidRDefault="00F84E16" w:rsidP="0047704F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D76990" w:rsidRDefault="0047704F" w:rsidP="0047704F">
      <w:pPr>
        <w:jc w:val="center"/>
        <w:rPr>
          <w:rFonts w:ascii="Georgia" w:hAnsi="Georgia"/>
          <w:b/>
          <w:i/>
          <w:sz w:val="18"/>
          <w:szCs w:val="18"/>
          <w:u w:val="single"/>
        </w:rPr>
      </w:pPr>
      <w:r w:rsidRPr="00FB588C">
        <w:rPr>
          <w:rFonts w:ascii="Georgia" w:hAnsi="Georgia"/>
          <w:b/>
          <w:i/>
          <w:sz w:val="32"/>
          <w:szCs w:val="32"/>
          <w:u w:val="single"/>
        </w:rPr>
        <w:t>EXECUTIVE   SUMMARY</w:t>
      </w:r>
    </w:p>
    <w:p w:rsidR="00A32457" w:rsidRPr="008A55C0" w:rsidRDefault="00A32457" w:rsidP="00A32457">
      <w:pPr>
        <w:spacing w:after="0"/>
        <w:jc w:val="center"/>
        <w:rPr>
          <w:rFonts w:ascii="Georgia" w:hAnsi="Georgia"/>
          <w:sz w:val="16"/>
          <w:szCs w:val="16"/>
        </w:rPr>
      </w:pPr>
      <w:r w:rsidRPr="00A32457">
        <w:rPr>
          <w:rFonts w:ascii="Georgia" w:hAnsi="Georgia"/>
          <w:sz w:val="16"/>
          <w:szCs w:val="16"/>
          <w:highlight w:val="yellow"/>
        </w:rPr>
        <w:t xml:space="preserve">Press: CTRL </w:t>
      </w:r>
      <w:proofErr w:type="gramStart"/>
      <w:r w:rsidRPr="00A32457">
        <w:rPr>
          <w:rFonts w:ascii="Georgia" w:hAnsi="Georgia"/>
          <w:sz w:val="16"/>
          <w:szCs w:val="16"/>
          <w:highlight w:val="yellow"/>
        </w:rPr>
        <w:t>A  /</w:t>
      </w:r>
      <w:proofErr w:type="gramEnd"/>
      <w:r w:rsidRPr="00A32457">
        <w:rPr>
          <w:rFonts w:ascii="Georgia" w:hAnsi="Georgia"/>
          <w:sz w:val="16"/>
          <w:szCs w:val="16"/>
          <w:highlight w:val="yellow"/>
        </w:rPr>
        <w:t xml:space="preserve">  Press F9  / Answer questions to fill in Form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90"/>
      </w:tblGrid>
      <w:tr w:rsidR="0047704F" w:rsidRPr="00752AC0" w:rsidTr="005922B5">
        <w:trPr>
          <w:trHeight w:val="3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  <w:rPr>
                <w:b/>
              </w:rPr>
            </w:pPr>
            <w:r w:rsidRPr="00752AC0">
              <w:rPr>
                <w:b/>
              </w:rPr>
              <w:t>Principal Borrowers Name(s)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fillin"Borrowers name"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04383C" w:rsidP="0047704F">
            <w:pPr>
              <w:snapToGrid w:val="0"/>
              <w:spacing w:after="100" w:afterAutospacing="1"/>
              <w:jc w:val="center"/>
            </w:pPr>
            <w:r>
              <w:t>P</w:t>
            </w:r>
            <w:r w:rsidR="0047704F" w:rsidRPr="00752AC0">
              <w:t>rinciple’s Mailing Address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fillin"Princi</w:instrText>
            </w:r>
            <w:r w:rsidR="00A32457">
              <w:instrText>p</w:instrText>
            </w:r>
            <w:r>
              <w:instrText xml:space="preserve">les mailing address"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Contact Phone Number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fillin"Contact #" 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Occupation</w:t>
            </w:r>
            <w:r w:rsidR="005922B5">
              <w:t>-Borrower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Occupation of Borrower"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Industry Experience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ind w:left="720"/>
              <w:jc w:val="center"/>
            </w:pPr>
            <w:r>
              <w:fldChar w:fldCharType="begin"/>
            </w:r>
            <w:r>
              <w:instrText xml:space="preserve"> fillin"Industry experience"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Email Address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email address borrower"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Borrower’s Credit &amp; FICO’s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Fico Score borrower(s)"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Borrower’s Net Worth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fillin"Borrowers Net Worth"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  <w:rPr>
                <w:b/>
              </w:rPr>
            </w:pPr>
            <w:r w:rsidRPr="00752AC0">
              <w:rPr>
                <w:b/>
              </w:rPr>
              <w:t>Entity Name (i.e. Corp or LLC)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Entity Name"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  <w:rPr>
                <w:b/>
              </w:rPr>
            </w:pPr>
            <w:r w:rsidRPr="00752AC0">
              <w:rPr>
                <w:b/>
              </w:rPr>
              <w:t>Project Name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Project Name"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Property Address: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Property Address" </w:instrText>
            </w:r>
            <w:r>
              <w:fldChar w:fldCharType="end"/>
            </w:r>
          </w:p>
        </w:tc>
      </w:tr>
      <w:tr w:rsidR="0047704F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7704F" w:rsidRPr="00752AC0" w:rsidRDefault="0047704F" w:rsidP="0047704F">
            <w:pPr>
              <w:snapToGrid w:val="0"/>
              <w:spacing w:after="100" w:afterAutospacing="1"/>
              <w:jc w:val="center"/>
            </w:pPr>
            <w:r w:rsidRPr="00752AC0">
              <w:t>Entity Mailing Address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04F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fillin"Entity mailing address"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Webpage: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web page of property"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Type of Property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fillin"Type of Property"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Age of Property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fillin"Age of property"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Types of services offered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fillin"services offered" </w:instrText>
            </w:r>
            <w:r>
              <w:fldChar w:fldCharType="end"/>
            </w:r>
          </w:p>
        </w:tc>
      </w:tr>
      <w:tr w:rsidR="005922B5" w:rsidRPr="00752AC0" w:rsidTr="005922B5">
        <w:trPr>
          <w:trHeight w:val="3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Branded or Unbranded?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Branded or Unbranded and Barnd Name"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Year Purchased (refi only)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5922B5" w:rsidRDefault="005922B5" w:rsidP="005922B5">
            <w:pPr>
              <w:snapToGrid w:val="0"/>
              <w:spacing w:after="100" w:afterAutospacing="1"/>
              <w:jc w:val="center"/>
            </w:pPr>
            <w:r w:rsidRPr="005922B5">
              <w:fldChar w:fldCharType="begin"/>
            </w:r>
            <w:r w:rsidRPr="005922B5">
              <w:instrText xml:space="preserve"> fillin "year purchased </w:instrText>
            </w:r>
            <w:r>
              <w:instrText xml:space="preserve"> refi only"</w:instrText>
            </w:r>
            <w:r w:rsidRPr="005922B5"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Original Purchase price or Contract Price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F84E16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 " Org purchase price or new contr</w:instrText>
            </w:r>
            <w:r w:rsidR="00F84E16">
              <w:instrText>a</w:instrText>
            </w:r>
            <w:r>
              <w:instrText xml:space="preserve">ct price"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Estimated Current Market Value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fillin"Est Market value"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Date and Value of Last Appraisal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Date of last appraisal and amt"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  <w:rPr>
                <w:b/>
              </w:rPr>
            </w:pPr>
            <w:r w:rsidRPr="00752AC0">
              <w:rPr>
                <w:b/>
              </w:rPr>
              <w:t>Loan Amount Requested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0D69A8" w:rsidRDefault="005922B5" w:rsidP="005922B5">
            <w:pPr>
              <w:snapToGrid w:val="0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fillin" Loan amt requested" </w:instrText>
            </w:r>
            <w:r>
              <w:rPr>
                <w:b/>
              </w:rP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Purpose of Loan: Purchase/ Refi/ Construction/ Other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fillin"Purpose of loan.. Purc,Refi, rehab,Construction, other"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Construction Cost/Budget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fillin"Construction Cost/Budget"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Down Payment (Non Borrowed)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fillin"Down payment non borrowed"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Borrower’s equity in property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Borrower's equity in propert"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LTV requested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LTV requested"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Any Environmental issues? Date of last Phase 1 or II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Any Environmental issues? Yes or No"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fillin" date of last Phase 1 or II"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Sq Ft/Acres/No of Beds/ Floors/Units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fillin"Sq Ft/ Acres/ No Of Beds or units/# Floors</w:instrText>
            </w:r>
            <w:r w:rsidR="00FB588C">
              <w:instrText>"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Investment or Owner Occupied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Investment non Owner occupied or owner occupied"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Amt of any capital improvements in past 3 years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FB588C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fillin"$ amount of any capital improvemnts in past 3 years" </w:instrText>
            </w:r>
            <w:r>
              <w:fldChar w:fldCharType="end"/>
            </w:r>
            <w:r>
              <w:t xml:space="preserve">     </w:t>
            </w:r>
            <w:r>
              <w:fldChar w:fldCharType="begin"/>
            </w:r>
            <w:r>
              <w:instrText xml:space="preserve"> fillin" list capital improvements" </w:instrText>
            </w:r>
            <w:r>
              <w:fldChar w:fldCharType="end"/>
            </w:r>
            <w:r>
              <w:t xml:space="preserve">  </w:t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Current Mortgages on property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Current Mortgage on property (if applicable"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0D69A8">
            <w:pPr>
              <w:spacing w:after="100" w:afterAutospacing="1"/>
              <w:jc w:val="center"/>
            </w:pPr>
            <w:r w:rsidRPr="00752AC0">
              <w:lastRenderedPageBreak/>
              <w:t xml:space="preserve">Net </w:t>
            </w:r>
            <w:r>
              <w:t>Operating Income (proj)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286C0B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 " NOI last year or projected"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Debt Service Coverage (DSC)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DSC"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Type of Financing requested: SBA / Conventional /</w:t>
            </w:r>
            <w:r>
              <w:t xml:space="preserve"> USDA/ </w:t>
            </w:r>
            <w:r w:rsidRPr="00752AC0">
              <w:t xml:space="preserve"> Hard Money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 " Type of Financing requested: SBA,Conv,USDA,Bridge, other"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Interest Rate requested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 " Interest rate requested"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Loan term and Amortization Period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Amortization period in years or Interest only"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Please provide a detailed scheduling of “use of proceeds”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Use of Proceeds break down"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Recourse or Non-recourse Loan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Recourse or non recourse requested?"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Amt Borrower invested to date in property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 " amount Borrower has invested todate in property"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Has Loan been submitted to other lenders?</w:t>
            </w:r>
            <w:r w:rsidR="00FB588C">
              <w:t xml:space="preserve"> Their Name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8C" w:rsidRPr="00752AC0" w:rsidRDefault="00FB588C" w:rsidP="00FB588C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has loan been submitted to other lenders or brokers? Yes or No" </w:instrText>
            </w:r>
            <w:r>
              <w:fldChar w:fldCharType="end"/>
            </w:r>
            <w:r>
              <w:t xml:space="preserve">      </w:t>
            </w:r>
            <w:r>
              <w:fldChar w:fldCharType="begin"/>
            </w:r>
            <w:r>
              <w:instrText xml:space="preserve"> fillin " Name of lender or Broker loan previously sumbitted to"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</w:pPr>
            <w:r w:rsidRPr="00752AC0">
              <w:t>Has Loan Been previously turned down? Details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FB588C" w:rsidP="005922B5">
            <w:pPr>
              <w:snapToGrid w:val="0"/>
              <w:spacing w:after="100" w:afterAutospacing="1"/>
              <w:jc w:val="center"/>
            </w:pPr>
            <w:r>
              <w:fldChar w:fldCharType="begin"/>
            </w:r>
            <w:r>
              <w:instrText xml:space="preserve"> fillin" Has loan been yurned down previously? Yes or No" </w:instrText>
            </w:r>
            <w:r>
              <w:fldChar w:fldCharType="end"/>
            </w:r>
            <w:r>
              <w:t xml:space="preserve">      </w:t>
            </w:r>
            <w:r>
              <w:fldChar w:fldCharType="begin"/>
            </w:r>
            <w:r>
              <w:instrText xml:space="preserve"> fillin" details of reason for denial" </w:instrText>
            </w:r>
            <w:r>
              <w:fldChar w:fldCharType="end"/>
            </w: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  <w:rPr>
                <w:i/>
              </w:rPr>
            </w:pPr>
            <w:r w:rsidRPr="00752AC0">
              <w:rPr>
                <w:i/>
              </w:rPr>
              <w:t>Summarize Details of the project and what you are looking to accomplish with this loan, include: any special issues; problems, needs or anything that might affect the loan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Default="00FB588C" w:rsidP="00FB588C">
            <w:pPr>
              <w:snapToGrid w:val="0"/>
              <w:spacing w:after="100" w:afterAutospacing="1"/>
              <w:ind w:left="720"/>
              <w:jc w:val="center"/>
            </w:pPr>
            <w:r>
              <w:fldChar w:fldCharType="begin"/>
            </w:r>
            <w:r>
              <w:instrText xml:space="preserve"> fillin" Details of Project. Summary and add all important information that might affect the loan good and bad"</w:instrText>
            </w:r>
            <w:r>
              <w:fldChar w:fldCharType="end"/>
            </w:r>
          </w:p>
          <w:p w:rsidR="00FB588C" w:rsidRDefault="00F84E16" w:rsidP="00FB588C">
            <w:pPr>
              <w:snapToGrid w:val="0"/>
              <w:spacing w:after="100" w:afterAutospacing="1"/>
              <w:ind w:left="720"/>
              <w:jc w:val="center"/>
            </w:pPr>
            <w:r>
              <w:fldChar w:fldCharType="begin"/>
            </w:r>
            <w:r>
              <w:instrText xml:space="preserve"> fillin" any additional important information" </w:instrText>
            </w:r>
            <w:r>
              <w:fldChar w:fldCharType="end"/>
            </w:r>
          </w:p>
          <w:p w:rsidR="00FB588C" w:rsidRDefault="00FB588C" w:rsidP="00A32457">
            <w:pPr>
              <w:snapToGrid w:val="0"/>
              <w:spacing w:after="100" w:afterAutospacing="1"/>
              <w:ind w:left="720"/>
            </w:pPr>
          </w:p>
          <w:p w:rsidR="00FB588C" w:rsidRPr="00752AC0" w:rsidRDefault="00FB588C" w:rsidP="00FB588C">
            <w:pPr>
              <w:snapToGrid w:val="0"/>
              <w:spacing w:after="100" w:afterAutospacing="1"/>
              <w:ind w:left="720"/>
              <w:jc w:val="center"/>
            </w:pPr>
          </w:p>
        </w:tc>
      </w:tr>
      <w:tr w:rsidR="005922B5" w:rsidRPr="00752AC0" w:rsidTr="005922B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922B5" w:rsidRPr="00752AC0" w:rsidRDefault="005922B5" w:rsidP="0047704F">
            <w:pPr>
              <w:snapToGrid w:val="0"/>
              <w:spacing w:after="100" w:afterAutospacing="1"/>
              <w:jc w:val="center"/>
              <w:rPr>
                <w:i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B5" w:rsidRPr="00752AC0" w:rsidRDefault="005922B5" w:rsidP="005922B5">
            <w:pPr>
              <w:snapToGrid w:val="0"/>
              <w:spacing w:after="100" w:afterAutospacing="1"/>
              <w:ind w:left="720"/>
              <w:jc w:val="center"/>
            </w:pPr>
          </w:p>
        </w:tc>
      </w:tr>
    </w:tbl>
    <w:p w:rsidR="0047704F" w:rsidRDefault="0047704F" w:rsidP="0047704F">
      <w:pPr>
        <w:spacing w:after="100" w:afterAutospacing="1"/>
        <w:jc w:val="center"/>
        <w:rPr>
          <w:sz w:val="32"/>
          <w:szCs w:val="32"/>
        </w:rPr>
      </w:pPr>
    </w:p>
    <w:p w:rsidR="0004383C" w:rsidRPr="00F84E16" w:rsidRDefault="0004383C" w:rsidP="0047704F">
      <w:pPr>
        <w:spacing w:after="100" w:afterAutospacing="1"/>
        <w:jc w:val="center"/>
        <w:rPr>
          <w:sz w:val="36"/>
          <w:szCs w:val="36"/>
        </w:rPr>
      </w:pPr>
    </w:p>
    <w:sectPr w:rsidR="0004383C" w:rsidRPr="00F84E16" w:rsidSect="00477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BA" w:rsidRDefault="00CA77BA" w:rsidP="0004383C">
      <w:pPr>
        <w:spacing w:after="0" w:line="240" w:lineRule="auto"/>
      </w:pPr>
      <w:r>
        <w:separator/>
      </w:r>
    </w:p>
  </w:endnote>
  <w:endnote w:type="continuationSeparator" w:id="0">
    <w:p w:rsidR="00CA77BA" w:rsidRDefault="00CA77BA" w:rsidP="0004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5" w:rsidRDefault="00055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5" w:rsidRDefault="00055C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5" w:rsidRDefault="00055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BA" w:rsidRDefault="00CA77BA" w:rsidP="0004383C">
      <w:pPr>
        <w:spacing w:after="0" w:line="240" w:lineRule="auto"/>
      </w:pPr>
      <w:r>
        <w:separator/>
      </w:r>
    </w:p>
  </w:footnote>
  <w:footnote w:type="continuationSeparator" w:id="0">
    <w:p w:rsidR="00CA77BA" w:rsidRDefault="00CA77BA" w:rsidP="0004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5" w:rsidRDefault="00055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3C" w:rsidRPr="00055C45" w:rsidRDefault="00055C45" w:rsidP="00055C45">
    <w:pPr>
      <w:pStyle w:val="Header"/>
      <w:rPr>
        <w:sz w:val="48"/>
        <w:szCs w:val="48"/>
      </w:rPr>
    </w:pPr>
    <w:r>
      <w:rPr>
        <w:rFonts w:ascii="Arial" w:hAnsi="Arial" w:cs="Arial"/>
        <w:color w:val="0000CD"/>
        <w:sz w:val="27"/>
        <w:szCs w:val="27"/>
        <w:shd w:val="clear" w:color="auto" w:fill="FFFFFF"/>
      </w:rPr>
      <w:tab/>
    </w:r>
    <w:bookmarkStart w:id="0" w:name="_GoBack"/>
    <w:bookmarkEnd w:id="0"/>
    <w:r>
      <w:rPr>
        <w:rFonts w:ascii="Arial" w:hAnsi="Arial" w:cs="Arial"/>
        <w:color w:val="0000CD"/>
        <w:sz w:val="27"/>
        <w:szCs w:val="27"/>
        <w:shd w:val="clear" w:color="auto" w:fill="FFFFFF"/>
      </w:rPr>
      <w:t xml:space="preserve">                    </w:t>
    </w:r>
    <w:proofErr w:type="spellStart"/>
    <w:r w:rsidRPr="00055C45">
      <w:rPr>
        <w:rFonts w:ascii="Arial" w:hAnsi="Arial" w:cs="Arial"/>
        <w:color w:val="0000CD"/>
        <w:sz w:val="48"/>
        <w:szCs w:val="48"/>
        <w:shd w:val="clear" w:color="auto" w:fill="FFFFFF"/>
      </w:rPr>
      <w:t>Agri</w:t>
    </w:r>
    <w:proofErr w:type="spellEnd"/>
    <w:r w:rsidRPr="00055C45">
      <w:rPr>
        <w:rFonts w:ascii="Arial" w:hAnsi="Arial" w:cs="Arial"/>
        <w:color w:val="0000CD"/>
        <w:sz w:val="48"/>
        <w:szCs w:val="48"/>
        <w:shd w:val="clear" w:color="auto" w:fill="FFFFFF"/>
      </w:rPr>
      <w:t>-One Financial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45" w:rsidRDefault="0005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F"/>
    <w:rsid w:val="00000626"/>
    <w:rsid w:val="0004383C"/>
    <w:rsid w:val="00055C45"/>
    <w:rsid w:val="000D69A8"/>
    <w:rsid w:val="001B27C6"/>
    <w:rsid w:val="002035A9"/>
    <w:rsid w:val="00244CE5"/>
    <w:rsid w:val="00286C0B"/>
    <w:rsid w:val="00326E95"/>
    <w:rsid w:val="0036263D"/>
    <w:rsid w:val="003E4F04"/>
    <w:rsid w:val="00403BD5"/>
    <w:rsid w:val="0047704F"/>
    <w:rsid w:val="005922B5"/>
    <w:rsid w:val="00752AC0"/>
    <w:rsid w:val="00834789"/>
    <w:rsid w:val="009863ED"/>
    <w:rsid w:val="00A32457"/>
    <w:rsid w:val="00CA77BA"/>
    <w:rsid w:val="00D76990"/>
    <w:rsid w:val="00DA4534"/>
    <w:rsid w:val="00E17469"/>
    <w:rsid w:val="00E97096"/>
    <w:rsid w:val="00F84E16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383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383C"/>
    <w:rPr>
      <w:rFonts w:ascii="Times New Roman" w:eastAsia="Times New Roman" w:hAnsi="Times New Roman"/>
      <w:sz w:val="24"/>
    </w:rPr>
  </w:style>
  <w:style w:type="paragraph" w:customStyle="1" w:styleId="ReturnAddress">
    <w:name w:val="Return Address"/>
    <w:basedOn w:val="Normal"/>
    <w:rsid w:val="0004383C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character" w:styleId="Hyperlink">
    <w:name w:val="Hyperlink"/>
    <w:basedOn w:val="DefaultParagraphFont"/>
    <w:semiHidden/>
    <w:rsid w:val="00043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383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383C"/>
    <w:rPr>
      <w:rFonts w:ascii="Times New Roman" w:eastAsia="Times New Roman" w:hAnsi="Times New Roman"/>
      <w:sz w:val="24"/>
    </w:rPr>
  </w:style>
  <w:style w:type="paragraph" w:customStyle="1" w:styleId="ReturnAddress">
    <w:name w:val="Return Address"/>
    <w:basedOn w:val="Normal"/>
    <w:rsid w:val="0004383C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character" w:styleId="Hyperlink">
    <w:name w:val="Hyperlink"/>
    <w:basedOn w:val="DefaultParagraphFont"/>
    <w:semiHidden/>
    <w:rsid w:val="0004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Links>
    <vt:vector size="6" baseType="variant">
      <vt:variant>
        <vt:i4>3801103</vt:i4>
      </vt:variant>
      <vt:variant>
        <vt:i4>96</vt:i4>
      </vt:variant>
      <vt:variant>
        <vt:i4>0</vt:i4>
      </vt:variant>
      <vt:variant>
        <vt:i4>5</vt:i4>
      </vt:variant>
      <vt:variant>
        <vt:lpwstr>mailto:underwriting@ncploans.com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costco</cp:lastModifiedBy>
  <cp:revision>1</cp:revision>
  <dcterms:created xsi:type="dcterms:W3CDTF">2012-05-23T03:01:00Z</dcterms:created>
  <dcterms:modified xsi:type="dcterms:W3CDTF">2012-05-23T03:03:00Z</dcterms:modified>
</cp:coreProperties>
</file>